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人民银行征信投诉申请单</w:t>
      </w:r>
    </w:p>
    <w:p>
      <w:pPr>
        <w:widowControl/>
        <w:spacing w:after="160"/>
      </w:pPr>
      <w:r>
        <w:rPr>
          <w:sz w:val="18"/>
        </w:rPr>
        <w:t>参考模板　替换【】内容并删除不适用选项后核对签名</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35"/>
        <w:gridCol w:w="6576"/>
      </w:tblGrid>
      <w:tr>
        <w:trPr>
          <w:tblHeader/>
          <w:cantSplit/>
        </w:trPr>
        <w:tc>
          <w:tcPr>
            <w:tcW w:type="dxa" w:w="2835"/>
            <w:vAlign w:val="center"/>
            <w:tcMar>
              <w:top w:w="65" w:type="dxa"/>
              <w:bottom w:w="65" w:type="dxa"/>
              <w:left w:w="95" w:type="dxa"/>
              <w:right w:w="95" w:type="dxa"/>
            </w:tcMar>
            <w:shd w:fill="EAEAEA"/>
          </w:tcPr>
          <w:p>
            <w:pPr>
              <w:spacing w:after="0" w:line="288" w:lineRule="auto"/>
            </w:pPr>
            <w:r>
              <w:rPr>
                <w:b/>
                <w:sz w:val="20"/>
              </w:rPr>
              <w:t>项目</w:t>
            </w:r>
          </w:p>
        </w:tc>
        <w:tc>
          <w:tcPr>
            <w:tcW w:type="dxa" w:w="6576"/>
            <w:vAlign w:val="center"/>
            <w:tcMar>
              <w:top w:w="65" w:type="dxa"/>
              <w:bottom w:w="65" w:type="dxa"/>
              <w:left w:w="95" w:type="dxa"/>
              <w:right w:w="95" w:type="dxa"/>
            </w:tcMar>
            <w:shd w:fill="EAEAEA"/>
          </w:tcPr>
          <w:p>
            <w:pPr>
              <w:spacing w:after="0" w:line="288" w:lineRule="auto"/>
            </w:pPr>
            <w:r>
              <w:rPr>
                <w:b/>
                <w:sz w:val="20"/>
              </w:rPr>
              <w:t>填写内容</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投诉人及联系电话</w:t>
            </w:r>
          </w:p>
        </w:tc>
        <w:tc>
          <w:tcPr>
            <w:tcW w:type="dxa" w:w="6576"/>
            <w:vAlign w:val="center"/>
            <w:tcMar>
              <w:top w:w="65" w:type="dxa"/>
              <w:bottom w:w="65" w:type="dxa"/>
              <w:left w:w="95" w:type="dxa"/>
              <w:right w:w="95" w:type="dxa"/>
            </w:tcMar>
          </w:tcPr>
          <w:p>
            <w:pPr>
              <w:spacing w:after="0" w:line="288" w:lineRule="auto"/>
            </w:pPr>
            <w:r>
              <w:rPr>
                <w:b w:val="0"/>
                <w:sz w:val="20"/>
              </w:rPr>
              <w:t>【姓名】　【有效联系电话】</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有效身份证件类型及号码</w:t>
            </w:r>
          </w:p>
        </w:tc>
        <w:tc>
          <w:tcPr>
            <w:tcW w:type="dxa" w:w="6576"/>
            <w:vAlign w:val="center"/>
            <w:tcMar>
              <w:top w:w="65" w:type="dxa"/>
              <w:bottom w:w="65" w:type="dxa"/>
              <w:left w:w="95" w:type="dxa"/>
              <w:right w:w="95" w:type="dxa"/>
            </w:tcMar>
          </w:tcPr>
          <w:p>
            <w:pPr>
              <w:spacing w:after="0" w:line="288" w:lineRule="auto"/>
            </w:pPr>
            <w:r>
              <w:rPr>
                <w:b w:val="0"/>
                <w:sz w:val="20"/>
              </w:rPr>
              <w:t>【类型及号码】</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通讯地址及邮编</w:t>
            </w:r>
          </w:p>
        </w:tc>
        <w:tc>
          <w:tcPr>
            <w:tcW w:type="dxa" w:w="6576"/>
            <w:vAlign w:val="center"/>
            <w:tcMar>
              <w:top w:w="65" w:type="dxa"/>
              <w:bottom w:w="65" w:type="dxa"/>
              <w:left w:w="95" w:type="dxa"/>
              <w:right w:w="95" w:type="dxa"/>
            </w:tcMar>
          </w:tcPr>
          <w:p>
            <w:pPr>
              <w:spacing w:after="0" w:line="288" w:lineRule="auto"/>
            </w:pPr>
            <w:r>
              <w:rPr>
                <w:b w:val="0"/>
                <w:sz w:val="20"/>
              </w:rPr>
              <w:t>【有效地址及邮编】</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代理人及联系电话</w:t>
            </w:r>
          </w:p>
        </w:tc>
        <w:tc>
          <w:tcPr>
            <w:tcW w:type="dxa" w:w="6576"/>
            <w:vAlign w:val="center"/>
            <w:tcMar>
              <w:top w:w="65" w:type="dxa"/>
              <w:bottom w:w="65" w:type="dxa"/>
              <w:left w:w="95" w:type="dxa"/>
              <w:right w:w="95" w:type="dxa"/>
            </w:tcMar>
          </w:tcPr>
          <w:p>
            <w:pPr>
              <w:spacing w:after="0" w:line="288" w:lineRule="auto"/>
            </w:pPr>
            <w:r>
              <w:rPr>
                <w:b w:val="0"/>
                <w:sz w:val="20"/>
              </w:rPr>
              <w:t>【无代理填无】</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代理人身份证明类型及号码</w:t>
            </w:r>
          </w:p>
        </w:tc>
        <w:tc>
          <w:tcPr>
            <w:tcW w:type="dxa" w:w="6576"/>
            <w:vAlign w:val="center"/>
            <w:tcMar>
              <w:top w:w="65" w:type="dxa"/>
              <w:bottom w:w="65" w:type="dxa"/>
              <w:left w:w="95" w:type="dxa"/>
              <w:right w:w="95" w:type="dxa"/>
            </w:tcMar>
          </w:tcPr>
          <w:p>
            <w:pPr>
              <w:spacing w:after="0" w:line="288" w:lineRule="auto"/>
            </w:pPr>
            <w:r>
              <w:rPr>
                <w:b w:val="0"/>
                <w:sz w:val="20"/>
              </w:rPr>
              <w:t>【身份证件／机构设立文件信息；无代理填无】</w:t>
            </w:r>
          </w:p>
        </w:tc>
      </w:tr>
      <w:tr>
        <w:trPr>
          <w:cantSplit/>
        </w:trPr>
        <w:tc>
          <w:tcPr>
            <w:tcW w:type="dxa" w:w="2835"/>
            <w:vAlign w:val="center"/>
            <w:tcMar>
              <w:top w:w="65" w:type="dxa"/>
              <w:bottom w:w="65" w:type="dxa"/>
              <w:left w:w="95" w:type="dxa"/>
              <w:right w:w="95" w:type="dxa"/>
            </w:tcMar>
          </w:tcPr>
          <w:p>
            <w:pPr>
              <w:spacing w:after="0" w:line="288" w:lineRule="auto"/>
            </w:pPr>
            <w:r>
              <w:rPr>
                <w:b w:val="0"/>
                <w:sz w:val="20"/>
              </w:rPr>
              <w:t>被投诉人</w:t>
            </w:r>
          </w:p>
        </w:tc>
        <w:tc>
          <w:tcPr>
            <w:tcW w:type="dxa" w:w="6576"/>
            <w:vAlign w:val="center"/>
            <w:tcMar>
              <w:top w:w="65" w:type="dxa"/>
              <w:bottom w:w="65" w:type="dxa"/>
              <w:left w:w="95" w:type="dxa"/>
              <w:right w:w="95" w:type="dxa"/>
            </w:tcMar>
          </w:tcPr>
          <w:p>
            <w:pPr>
              <w:spacing w:after="0" w:line="288" w:lineRule="auto"/>
            </w:pPr>
            <w:r>
              <w:rPr>
                <w:b w:val="0"/>
                <w:sz w:val="20"/>
              </w:rPr>
              <w:t>【准确机构全称】</w:t>
            </w:r>
          </w:p>
        </w:tc>
      </w:tr>
    </w:tbl>
    <w:p>
      <w:pPr>
        <w:widowControl/>
        <w:spacing w:after="40"/>
      </w:pPr>
      <w:r>
        <w:rPr>
          <w:b w:val="0"/>
        </w:rPr>
      </w:r>
    </w:p>
    <w:p>
      <w:pPr>
        <w:pStyle w:val="Heading2"/>
      </w:pPr>
      <w:r>
        <w:t>投诉事项</w:t>
      </w:r>
    </w:p>
    <w:p>
      <w:pPr>
        <w:widowControl/>
        <w:spacing w:after="120"/>
      </w:pPr>
      <w:r>
        <w:rPr>
          <w:b w:val="0"/>
        </w:rPr>
        <w:t>1.【具体征信权益问题、发生日期及涉及记录；与附投诉书保持一致】</w:t>
      </w:r>
    </w:p>
    <w:p>
      <w:pPr>
        <w:widowControl/>
        <w:spacing w:after="120"/>
      </w:pPr>
      <w:r>
        <w:rPr>
          <w:b w:val="0"/>
        </w:rPr>
        <w:t>2.【其他有事实或线索支撑的事项；没有则删除】</w:t>
      </w:r>
    </w:p>
    <w:p>
      <w:pPr>
        <w:widowControl/>
        <w:spacing w:after="120"/>
      </w:pPr>
      <w:r>
        <w:rPr>
          <w:b w:val="0"/>
        </w:rPr>
        <w:t>处理请求：【请求核查的具体事项及依法处理、书面答复等请求】</w:t>
      </w:r>
    </w:p>
    <w:p>
      <w:pPr>
        <w:pStyle w:val="Heading2"/>
      </w:pPr>
      <w:r>
        <w:t>证据等材料名称与内容</w:t>
      </w:r>
    </w:p>
    <w:p>
      <w:pPr>
        <w:widowControl/>
        <w:spacing w:after="120"/>
      </w:pPr>
      <w:r>
        <w:rPr>
          <w:b w:val="0"/>
        </w:rPr>
        <w:t>1.【证据名称、页码及对应事实】；2.【证据名称、页码及对应事实】。</w:t>
      </w:r>
    </w:p>
    <w:p>
      <w:pPr>
        <w:widowControl/>
        <w:spacing w:after="120"/>
      </w:pPr>
      <w:r>
        <w:rPr>
          <w:b w:val="0"/>
        </w:rPr>
        <w:t>详细说明见《征信投诉书》及证据目录，共【份数】份【页数】页。</w:t>
      </w:r>
    </w:p>
    <w:p>
      <w:pPr>
        <w:pStyle w:val="Heading2"/>
      </w:pPr>
      <w:r>
        <w:t>投诉人确认</w:t>
      </w:r>
    </w:p>
    <w:p>
      <w:pPr>
        <w:widowControl/>
        <w:spacing w:after="120"/>
      </w:pPr>
      <w:r>
        <w:rPr>
          <w:b w:val="0"/>
          <w:sz w:val="20"/>
        </w:rPr>
        <w:t>本人确认以上内容和提交的材料真实有效，并承担提交虚假材料的所有法律责任。</w:t>
      </w:r>
    </w:p>
    <w:p>
      <w:pPr>
        <w:widowControl/>
        <w:spacing w:after="120"/>
      </w:pPr>
      <w:r>
        <w:rPr>
          <w:b w:val="0"/>
          <w:sz w:val="20"/>
        </w:rPr>
        <w:t>本人确认提出征信投诉是本人真实意思表示，以上投诉事项为本次投诉的全部内容，如与其他提交材料不一致，以征信投诉申请单为准。</w:t>
      </w:r>
    </w:p>
    <w:p>
      <w:pPr>
        <w:widowControl/>
        <w:spacing w:after="120"/>
      </w:pPr>
      <w:r>
        <w:rPr>
          <w:b w:val="0"/>
          <w:sz w:val="20"/>
        </w:rPr>
        <w:t>本人确认并声明填写的通讯地址及电话号码均为有效联系方式，知晓征信投诉涉及的各类文书通过现场领取或者信函寄送的方式均视为送达。</w:t>
      </w:r>
    </w:p>
    <w:p>
      <w:pPr>
        <w:widowControl/>
        <w:spacing w:after="120"/>
      </w:pPr>
      <w:r>
        <w:rPr>
          <w:b w:val="0"/>
          <w:sz w:val="20"/>
        </w:rPr>
        <w:t>如委托他人办理征信投诉，本人确认充分了解可能存在的信息泄露、身份被盗用、诈骗等风险，并承担委托行为带来的法律后果。</w:t>
      </w:r>
    </w:p>
    <w:p>
      <w:pPr>
        <w:widowControl/>
        <w:spacing w:after="100"/>
      </w:pPr>
      <w:r>
        <w:rPr>
          <w:b w:val="0"/>
        </w:rPr>
        <w:t>投诉人签字：________________　　日期：______年____月____日</w:t>
      </w:r>
    </w:p>
    <w:p>
      <w:pPr>
        <w:widowControl/>
        <w:spacing w:after="120"/>
      </w:pPr>
      <w:r>
        <w:rPr>
          <w:b w:val="0"/>
        </w:rPr>
        <w:t>代理人签字或公章：【无代理留空】</w:t>
      </w:r>
    </w:p>
    <w:sectPr w:rsidR="00FC693F" w:rsidRPr="0006063C" w:rsidSect="00034616">
      <w:footerReference w:type="default" r:id="rId9"/>
      <w:pgSz w:w="11906" w:h="16838"/>
      <w:pgMar w:top="1134" w:right="1247" w:bottom="1077" w:left="1247" w:header="454"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第 </w:t>
    </w:r>
    <w:fldSimple w:instr="PAGE"/>
    <w:r>
      <w:rPr>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24" w:lineRule="auto"/>
    </w:pPr>
    <w:rPr>
      <w:rFonts w:ascii="宋体" w:hAnsi="宋体" w:eastAsia="宋体"/>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324" w:lineRule="auto"/>
      <w:outlineLvl w:val="0"/>
    </w:pPr>
    <w:rPr>
      <w:rFonts w:asciiTheme="majorHAnsi" w:eastAsiaTheme="majorEastAsia" w:hAnsiTheme="majorHAnsi" w:cstheme="majorBidi" w:ascii="宋体" w:hAnsi="宋体" w:eastAsia="宋体"/>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00" w:line="324" w:lineRule="auto"/>
      <w:outlineLvl w:val="1"/>
    </w:pPr>
    <w:rPr>
      <w:rFonts w:asciiTheme="majorHAnsi" w:eastAsiaTheme="majorEastAsia" w:hAnsiTheme="majorHAnsi" w:cstheme="majorBidi" w:ascii="宋体" w:hAnsi="宋体" w:eastAsia="宋体"/>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line="324" w:lineRule="auto"/>
      <w:outlineLvl w:val="2"/>
    </w:pPr>
    <w:rPr>
      <w:rFonts w:asciiTheme="majorHAnsi" w:eastAsiaTheme="majorEastAsia" w:hAnsiTheme="majorHAnsi" w:cstheme="majorBidi" w:ascii="宋体" w:hAnsi="宋体" w:eastAsia="宋体"/>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324" w:lineRule="auto"/>
      <w:contextualSpacing/>
    </w:pPr>
    <w:rPr>
      <w:rFonts w:asciiTheme="majorHAnsi" w:eastAsiaTheme="majorEastAsia" w:hAnsiTheme="majorHAnsi" w:cstheme="majorBidi" w:ascii="宋体" w:hAnsi="宋体" w:eastAsia="宋体"/>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324" w:lineRule="auto"/>
    </w:pPr>
    <w:rPr>
      <w:rFonts w:asciiTheme="majorHAnsi" w:eastAsiaTheme="majorEastAsia" w:hAnsiTheme="majorHAnsi" w:cstheme="majorBidi" w:ascii="宋体" w:hAnsi="宋体" w:eastAsia="宋体"/>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samr.gov.cn/zw/zfxxgk/fdzdgknr/bgt/art/2023/art_f06d5be45fcf464abe3fbdb9b2b3b37c.html" TargetMode="External"/><Relationship Id="rId11" Type="http://schemas.openxmlformats.org/officeDocument/2006/relationships/hyperlink" Target="https://www.pbccrc.org.cn/zxfw/gr/sm/20241029/2abafcdc89b945d09e64cc6a688e8930.html" TargetMode="External"/><Relationship Id="rId12" Type="http://schemas.openxmlformats.org/officeDocument/2006/relationships/hyperlink" Target="https://app.www.gov.cn/govdata/gov/202403/17/513050/article.html" TargetMode="External"/><Relationship Id="rId13" Type="http://schemas.openxmlformats.org/officeDocument/2006/relationships/hyperlink" Target="https://www.pbc.gov.cn/chubanwu/114566/114579/5358353/5358360/2024052114394886504.pdf" TargetMode="External"/><Relationship Id="rId14" Type="http://schemas.openxmlformats.org/officeDocument/2006/relationships/hyperlink" Target="https://www.nfra.gov.cn/cn/view/pages/ItemDetail.html?docId=886173&amp;generaltype=0&amp;itemId=928" TargetMode="External"/><Relationship Id="rId15" Type="http://schemas.openxmlformats.org/officeDocument/2006/relationships/hyperlink" Target="https://www.nfra.gov.cn/cn/view/pages/ItemDetail.html?docId=1252216&amp;generaltype=2&amp;itemId=951" TargetMode="External"/><Relationship Id="rId16" Type="http://schemas.openxmlformats.org/officeDocument/2006/relationships/hyperlink" Target="https://www.cac.gov.cn/2021-08/20/c_1631050028355286.htm" TargetMode="External"/><Relationship Id="rId17" Type="http://schemas.openxmlformats.org/officeDocument/2006/relationships/hyperlink" Target="https://www.pbccrc.cn/xczl/zysm/20241102/295a3f5272c0439a84b7e405d7c57e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人民银行征信投诉申请单</dc:title>
  <dc:subject>个人征信异议与投诉参考模板</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